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Pr="00841CE8" w:rsidRDefault="0079009C">
      <w:pPr>
        <w:rPr>
          <w:lang w:val="uk-UA"/>
        </w:rPr>
      </w:pPr>
    </w:p>
    <w:p w14:paraId="08EE1CE6" w14:textId="77777777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31D7681E" w14:textId="77777777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2FC20218" w14:textId="5A4C315D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>
        <w:rPr>
          <w:b/>
          <w:bCs/>
          <w:lang w:val="uk-UA"/>
        </w:rPr>
        <w:t>Деревій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F57AB7">
        <w:rPr>
          <w:b/>
          <w:bCs/>
          <w:sz w:val="21"/>
          <w:szCs w:val="21"/>
          <w:lang w:val="uk-UA"/>
        </w:rPr>
        <w:t>21098301</w:t>
      </w:r>
      <w:r w:rsidRPr="002151A3">
        <w:rPr>
          <w:b/>
          <w:bCs/>
          <w:lang w:val="uk-UA"/>
        </w:rPr>
        <w:t>) (надалі – «Товариство»)</w:t>
      </w:r>
    </w:p>
    <w:p w14:paraId="16EF9CFD" w14:textId="338F4CC2" w:rsidR="00F57AB7" w:rsidRDefault="00F57AB7" w:rsidP="00F57AB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</w:t>
      </w:r>
      <w:r w:rsidR="003E30F2" w:rsidRPr="003E30F2">
        <w:rPr>
          <w:b/>
          <w:bCs/>
          <w:lang w:val="uk-UA"/>
        </w:rPr>
        <w:t>які мають право на участь у загальних зборах акціонерів</w:t>
      </w:r>
      <w:r w:rsidRPr="002151A3">
        <w:rPr>
          <w:b/>
          <w:bCs/>
          <w:lang w:val="uk-UA"/>
        </w:rPr>
        <w:t xml:space="preserve">, проведення яких заплановано на </w:t>
      </w:r>
      <w:r>
        <w:rPr>
          <w:b/>
          <w:bCs/>
          <w:lang w:val="uk-UA"/>
        </w:rPr>
        <w:t>2</w:t>
      </w:r>
      <w:r w:rsidR="00B44802">
        <w:rPr>
          <w:b/>
          <w:bCs/>
          <w:lang w:val="uk-UA"/>
        </w:rPr>
        <w:t>9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 w:rsidR="00B44802">
        <w:rPr>
          <w:b/>
          <w:bCs/>
          <w:lang w:val="uk-UA"/>
        </w:rPr>
        <w:t xml:space="preserve">5 </w:t>
      </w:r>
      <w:r w:rsidRPr="002151A3">
        <w:rPr>
          <w:b/>
          <w:bCs/>
          <w:lang w:val="uk-UA"/>
        </w:rPr>
        <w:t>р.</w:t>
      </w:r>
    </w:p>
    <w:p w14:paraId="0166645D" w14:textId="77777777" w:rsidR="00F57AB7" w:rsidRDefault="00F57AB7" w:rsidP="00F57AB7">
      <w:pPr>
        <w:jc w:val="center"/>
        <w:rPr>
          <w:b/>
          <w:bCs/>
          <w:lang w:val="uk-UA"/>
        </w:rPr>
      </w:pPr>
    </w:p>
    <w:p w14:paraId="5024FE14" w14:textId="77777777" w:rsidR="00F57AB7" w:rsidRDefault="00F57AB7" w:rsidP="00F57AB7">
      <w:pPr>
        <w:jc w:val="both"/>
        <w:rPr>
          <w:b/>
          <w:bCs/>
          <w:lang w:val="uk-UA"/>
        </w:rPr>
      </w:pPr>
    </w:p>
    <w:p w14:paraId="36342B3F" w14:textId="0CC8BAE1" w:rsidR="00F57AB7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</w:t>
      </w:r>
      <w:r w:rsidR="003E30F2" w:rsidRPr="003E30F2">
        <w:rPr>
          <w:sz w:val="21"/>
          <w:szCs w:val="21"/>
          <w:lang w:val="uk-UA"/>
        </w:rPr>
        <w:t>які мають право на участь у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 w:rsidR="00B44802">
        <w:rPr>
          <w:sz w:val="21"/>
          <w:szCs w:val="21"/>
          <w:lang w:val="uk-UA"/>
        </w:rPr>
        <w:t>24</w:t>
      </w:r>
      <w:r>
        <w:rPr>
          <w:sz w:val="21"/>
          <w:szCs w:val="21"/>
          <w:lang w:val="uk-UA"/>
        </w:rPr>
        <w:t>.0</w:t>
      </w:r>
      <w:r w:rsidR="003E30F2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 w:rsidR="00B44802">
        <w:rPr>
          <w:sz w:val="21"/>
          <w:szCs w:val="21"/>
          <w:lang w:val="uk-UA"/>
        </w:rPr>
        <w:t xml:space="preserve">5 </w:t>
      </w:r>
      <w:r w:rsidRPr="003A1623">
        <w:rPr>
          <w:sz w:val="21"/>
          <w:szCs w:val="21"/>
          <w:lang w:val="uk-UA"/>
        </w:rPr>
        <w:t xml:space="preserve">р.) – </w:t>
      </w:r>
      <w:r w:rsidRPr="00F57AB7">
        <w:rPr>
          <w:sz w:val="21"/>
          <w:szCs w:val="21"/>
          <w:lang w:val="uk-UA"/>
        </w:rPr>
        <w:t>130 386</w:t>
      </w:r>
      <w:r w:rsidRPr="00AB3D19">
        <w:rPr>
          <w:sz w:val="21"/>
          <w:szCs w:val="21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A6BD6FF" w14:textId="77777777" w:rsidR="00F57AB7" w:rsidRPr="003A1623" w:rsidRDefault="00F57AB7" w:rsidP="00F57AB7">
      <w:pPr>
        <w:jc w:val="both"/>
        <w:rPr>
          <w:sz w:val="21"/>
          <w:szCs w:val="21"/>
          <w:lang w:val="uk-UA"/>
        </w:rPr>
      </w:pPr>
    </w:p>
    <w:p w14:paraId="6623B692" w14:textId="2733E444" w:rsidR="00F57AB7" w:rsidRPr="003A1623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</w:t>
      </w:r>
      <w:r w:rsidR="003E30F2" w:rsidRPr="003E30F2">
        <w:rPr>
          <w:sz w:val="21"/>
          <w:szCs w:val="21"/>
          <w:lang w:val="uk-UA"/>
        </w:rPr>
        <w:t>які мають право на участь у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 w:rsidR="00B44802">
        <w:rPr>
          <w:sz w:val="21"/>
          <w:szCs w:val="21"/>
          <w:lang w:val="uk-UA"/>
        </w:rPr>
        <w:t>24</w:t>
      </w:r>
      <w:r>
        <w:rPr>
          <w:sz w:val="21"/>
          <w:szCs w:val="21"/>
          <w:lang w:val="uk-UA"/>
        </w:rPr>
        <w:t>.0</w:t>
      </w:r>
      <w:r w:rsidR="003E30F2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 w:rsidR="00B44802">
        <w:rPr>
          <w:sz w:val="21"/>
          <w:szCs w:val="21"/>
          <w:lang w:val="uk-UA"/>
        </w:rPr>
        <w:t xml:space="preserve">5 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Pr="00F57AB7">
        <w:rPr>
          <w:sz w:val="21"/>
          <w:szCs w:val="21"/>
          <w:lang w:val="uk-UA"/>
        </w:rPr>
        <w:t>128</w:t>
      </w:r>
      <w:r w:rsidRPr="00F57AB7">
        <w:rPr>
          <w:sz w:val="21"/>
          <w:szCs w:val="21"/>
        </w:rPr>
        <w:t> </w:t>
      </w:r>
      <w:r w:rsidRPr="00F57AB7">
        <w:rPr>
          <w:sz w:val="21"/>
          <w:szCs w:val="21"/>
          <w:lang w:val="uk-UA"/>
        </w:rPr>
        <w:t>880</w:t>
      </w:r>
      <w:r w:rsidRPr="00F57AB7">
        <w:rPr>
          <w:sz w:val="20"/>
          <w:szCs w:val="20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31FF940" w14:textId="77777777" w:rsidR="00F57AB7" w:rsidRPr="002151A3" w:rsidRDefault="00F57AB7" w:rsidP="00F57AB7">
      <w:pPr>
        <w:jc w:val="both"/>
        <w:rPr>
          <w:lang w:val="uk-UA"/>
        </w:rPr>
      </w:pPr>
    </w:p>
    <w:p w14:paraId="7CA9C98A" w14:textId="77777777" w:rsidR="00F57AB7" w:rsidRPr="00550C3B" w:rsidRDefault="00F57AB7" w:rsidP="00F57AB7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10C18"/>
    <w:rsid w:val="00092166"/>
    <w:rsid w:val="001B04D9"/>
    <w:rsid w:val="002659F9"/>
    <w:rsid w:val="003A4CE0"/>
    <w:rsid w:val="003E30F2"/>
    <w:rsid w:val="004244E8"/>
    <w:rsid w:val="00446325"/>
    <w:rsid w:val="0079009C"/>
    <w:rsid w:val="007A23BB"/>
    <w:rsid w:val="00841CE8"/>
    <w:rsid w:val="0097587C"/>
    <w:rsid w:val="00990F43"/>
    <w:rsid w:val="00AA20BD"/>
    <w:rsid w:val="00AE7BC6"/>
    <w:rsid w:val="00AF40DC"/>
    <w:rsid w:val="00B130E1"/>
    <w:rsid w:val="00B44802"/>
    <w:rsid w:val="00B80BED"/>
    <w:rsid w:val="00BC4992"/>
    <w:rsid w:val="00D400BF"/>
    <w:rsid w:val="00DC0960"/>
    <w:rsid w:val="00E922F5"/>
    <w:rsid w:val="00F05F6D"/>
    <w:rsid w:val="00F57AB7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FE390135-E9BD-4DB0-A7B6-FDC9C73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17</cp:revision>
  <cp:lastPrinted>2018-02-27T07:30:00Z</cp:lastPrinted>
  <dcterms:created xsi:type="dcterms:W3CDTF">2022-11-01T10:40:00Z</dcterms:created>
  <dcterms:modified xsi:type="dcterms:W3CDTF">2025-04-28T10:10:00Z</dcterms:modified>
</cp:coreProperties>
</file>