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BCB" w:rsidRPr="00F00A6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F00A6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F00A64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9564D3" w:rsidP="00DC6C96">
      <w:pPr>
        <w:pStyle w:val="3"/>
        <w:jc w:val="left"/>
        <w:rPr>
          <w:b w:val="0"/>
          <w:sz w:val="15"/>
          <w:lang w:val="uk-UA"/>
        </w:rPr>
      </w:pPr>
      <w:r w:rsidRPr="00F00A64">
        <w:rPr>
          <w:b w:val="0"/>
          <w:sz w:val="20"/>
          <w:szCs w:val="20"/>
          <w:u w:val="single"/>
        </w:rPr>
        <w:t>07.04.2021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F00A64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F00A64">
        <w:rPr>
          <w:b w:val="0"/>
          <w:sz w:val="20"/>
          <w:szCs w:val="20"/>
        </w:rPr>
        <w:t xml:space="preserve"> </w:t>
      </w:r>
      <w:r w:rsidR="009564D3" w:rsidRPr="00F00A64">
        <w:rPr>
          <w:b w:val="0"/>
          <w:sz w:val="20"/>
          <w:szCs w:val="20"/>
          <w:u w:val="single"/>
        </w:rPr>
        <w:t>8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F00A6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9564D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9564D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"ДЕРЕВIЙ"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F00A6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9564D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"ДЕРЕВIЙ"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9564D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F00A64" w:rsidRDefault="009564D3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33018 </w:t>
            </w:r>
            <w:proofErr w:type="spellStart"/>
            <w:r>
              <w:rPr>
                <w:sz w:val="20"/>
                <w:szCs w:val="20"/>
                <w:lang w:val="uk-UA"/>
              </w:rPr>
              <w:t>м.Рівне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вул.Курчатова</w:t>
            </w:r>
            <w:proofErr w:type="spellEnd"/>
            <w:r>
              <w:rPr>
                <w:sz w:val="20"/>
                <w:szCs w:val="20"/>
                <w:lang w:val="uk-UA"/>
              </w:rPr>
              <w:t>, буд.60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9564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21098301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9564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(0362) 644117 (0362) 644124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9564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dereviy@emitent.net.ua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F00A64" w:rsidRDefault="009564D3" w:rsidP="00DC6C96">
            <w:pPr>
              <w:rPr>
                <w:sz w:val="20"/>
                <w:szCs w:val="20"/>
              </w:rPr>
            </w:pPr>
            <w:r w:rsidRPr="00F00A64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9564D3" w:rsidRPr="00F00A64" w:rsidRDefault="009564D3" w:rsidP="00DC6C96">
            <w:pPr>
              <w:rPr>
                <w:sz w:val="20"/>
                <w:szCs w:val="20"/>
              </w:rPr>
            </w:pPr>
            <w:r w:rsidRPr="00F00A64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564D3" w:rsidRDefault="009564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564D3" w:rsidRDefault="009564D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9564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564D3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http://dereviy.pat.ua/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564D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995B9D" w:rsidRDefault="00995B9D" w:rsidP="00C86AFD">
      <w:pPr>
        <w:rPr>
          <w:lang w:val="en-US"/>
        </w:rPr>
        <w:sectPr w:rsidR="00995B9D" w:rsidSect="009564D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995B9D" w:rsidRPr="00995B9D" w:rsidTr="00C827EF">
        <w:trPr>
          <w:trHeight w:val="440"/>
          <w:tblCellSpacing w:w="22" w:type="dxa"/>
        </w:trPr>
        <w:tc>
          <w:tcPr>
            <w:tcW w:w="4931" w:type="pct"/>
          </w:tcPr>
          <w:p w:rsidR="00995B9D" w:rsidRPr="00995B9D" w:rsidRDefault="00995B9D" w:rsidP="00995B9D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995B9D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995B9D">
              <w:rPr>
                <w:sz w:val="20"/>
                <w:szCs w:val="20"/>
              </w:rPr>
              <w:t xml:space="preserve"> 6</w:t>
            </w:r>
            <w:r w:rsidRPr="00995B9D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995B9D">
              <w:rPr>
                <w:sz w:val="20"/>
                <w:szCs w:val="20"/>
              </w:rPr>
              <w:t>Положення</w:t>
            </w:r>
            <w:proofErr w:type="spellEnd"/>
            <w:r w:rsidRPr="00995B9D">
              <w:rPr>
                <w:sz w:val="20"/>
                <w:szCs w:val="20"/>
              </w:rPr>
              <w:t xml:space="preserve"> про </w:t>
            </w:r>
            <w:proofErr w:type="spellStart"/>
            <w:r w:rsidRPr="00995B9D">
              <w:rPr>
                <w:sz w:val="20"/>
                <w:szCs w:val="20"/>
              </w:rPr>
              <w:t>розкриття</w:t>
            </w:r>
            <w:proofErr w:type="spellEnd"/>
            <w:r w:rsidRPr="00995B9D">
              <w:rPr>
                <w:sz w:val="20"/>
                <w:szCs w:val="20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</w:rPr>
              <w:t>інформації</w:t>
            </w:r>
            <w:proofErr w:type="spellEnd"/>
            <w:r w:rsidRPr="00995B9D">
              <w:rPr>
                <w:sz w:val="20"/>
                <w:szCs w:val="20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</w:rPr>
              <w:t>емітентами</w:t>
            </w:r>
            <w:proofErr w:type="spellEnd"/>
            <w:r w:rsidRPr="00995B9D">
              <w:rPr>
                <w:sz w:val="20"/>
                <w:szCs w:val="20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</w:rPr>
              <w:t>цінних</w:t>
            </w:r>
            <w:proofErr w:type="spellEnd"/>
            <w:r w:rsidRPr="00995B9D">
              <w:rPr>
                <w:sz w:val="20"/>
                <w:szCs w:val="20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</w:rPr>
              <w:t>паперів</w:t>
            </w:r>
            <w:proofErr w:type="spellEnd"/>
            <w:r w:rsidRPr="00995B9D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995B9D">
              <w:rPr>
                <w:sz w:val="20"/>
                <w:szCs w:val="20"/>
              </w:rPr>
              <w:t>пу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995B9D">
              <w:rPr>
                <w:sz w:val="20"/>
                <w:szCs w:val="20"/>
                <w:lang w:val="uk-UA"/>
              </w:rPr>
              <w:t>пу</w:t>
            </w:r>
            <w:r w:rsidRPr="00995B9D">
              <w:rPr>
                <w:sz w:val="20"/>
                <w:szCs w:val="20"/>
              </w:rPr>
              <w:t>нкт</w:t>
            </w:r>
            <w:proofErr w:type="spellEnd"/>
            <w:r w:rsidRPr="00995B9D">
              <w:rPr>
                <w:sz w:val="20"/>
                <w:szCs w:val="20"/>
              </w:rPr>
              <w:t xml:space="preserve"> 7 </w:t>
            </w:r>
            <w:proofErr w:type="spellStart"/>
            <w:r w:rsidRPr="00995B9D">
              <w:rPr>
                <w:sz w:val="20"/>
                <w:szCs w:val="20"/>
              </w:rPr>
              <w:t>глави</w:t>
            </w:r>
            <w:proofErr w:type="spellEnd"/>
            <w:r w:rsidRPr="00995B9D">
              <w:rPr>
                <w:sz w:val="20"/>
                <w:szCs w:val="20"/>
              </w:rPr>
              <w:t xml:space="preserve"> 1 </w:t>
            </w:r>
            <w:proofErr w:type="spellStart"/>
            <w:r w:rsidRPr="00995B9D">
              <w:rPr>
                <w:sz w:val="20"/>
                <w:szCs w:val="20"/>
              </w:rPr>
              <w:t>розділу</w:t>
            </w:r>
            <w:proofErr w:type="spellEnd"/>
            <w:r w:rsidRPr="00995B9D">
              <w:rPr>
                <w:sz w:val="20"/>
                <w:szCs w:val="20"/>
              </w:rPr>
              <w:t xml:space="preserve"> III)</w:t>
            </w:r>
          </w:p>
        </w:tc>
      </w:tr>
    </w:tbl>
    <w:p w:rsidR="00995B9D" w:rsidRPr="00995B9D" w:rsidRDefault="00995B9D" w:rsidP="00995B9D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995B9D">
        <w:rPr>
          <w:sz w:val="20"/>
          <w:szCs w:val="20"/>
          <w:lang w:val="uk-UA"/>
        </w:rPr>
        <w:br w:type="textWrapping" w:clear="all"/>
      </w:r>
      <w:r w:rsidRPr="00995B9D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2109"/>
        <w:gridCol w:w="2942"/>
        <w:gridCol w:w="4230"/>
        <w:gridCol w:w="2714"/>
        <w:gridCol w:w="2569"/>
      </w:tblGrid>
      <w:tr w:rsidR="00995B9D" w:rsidRPr="00995B9D" w:rsidTr="00C827EF"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995B9D">
              <w:rPr>
                <w:b/>
                <w:sz w:val="20"/>
                <w:szCs w:val="20"/>
              </w:rPr>
              <w:t>вчинення</w:t>
            </w:r>
            <w:proofErr w:type="spellEnd"/>
            <w:r w:rsidRPr="00995B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5B9D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95B9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995B9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995B9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995B9D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995B9D" w:rsidRPr="00995B9D" w:rsidTr="00C827EF"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995B9D" w:rsidRPr="00995B9D" w:rsidTr="00C827EF"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07.04.2021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95B9D">
              <w:rPr>
                <w:sz w:val="20"/>
                <w:szCs w:val="20"/>
                <w:lang w:val="uk-UA"/>
              </w:rPr>
              <w:t>Гусарук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9.99000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 xml:space="preserve">07.04.2021 року на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пiдставi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(Протокол №24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07.04.2021р.) припинено повноваження посадової особи у зв'язку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iз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перебування на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Посадова особа є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9,99% статутного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На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перебував протягом 2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та 7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 Непогашеної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злочини посадова особа не має.</w:t>
            </w:r>
          </w:p>
        </w:tc>
      </w:tr>
      <w:tr w:rsidR="00995B9D" w:rsidRPr="00995B9D" w:rsidTr="00C827EF"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07.04.2021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Демченко Володимир Миколайович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7.35000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 xml:space="preserve">07.04.2021 року на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пiдставi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(Протокол №24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07.04.2021р.) припинено повноваження посадової особи, у зв'язку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iз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перебування на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Посадова особа є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7,35% статутного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На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перебував протягом 2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та 7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 Непогашеної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злочини посадова особа не має.</w:t>
            </w:r>
          </w:p>
        </w:tc>
      </w:tr>
      <w:tr w:rsidR="00995B9D" w:rsidRPr="00995B9D" w:rsidTr="00C827EF"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07.04.2021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Демченко Ярослав Миколайович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1.53000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 xml:space="preserve">07.04.2021 року на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пiдставi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(Протокол №24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07.04.2021р.) припинено повноваження посадової особи, у зв'язку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iз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перебування на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Посадова особа є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1,53% статутного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На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перебував протягом 2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та 7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 Непогашеної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злочини посадова особа не має.</w:t>
            </w:r>
          </w:p>
        </w:tc>
      </w:tr>
      <w:tr w:rsidR="00995B9D" w:rsidRPr="00995B9D" w:rsidTr="00C827EF"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07.04.2021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95B9D">
              <w:rPr>
                <w:sz w:val="20"/>
                <w:szCs w:val="20"/>
                <w:lang w:val="uk-UA"/>
              </w:rPr>
              <w:t>Гусарук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9.99000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 xml:space="preserve">Посадову особу обрано 07.04.2021 року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(Протокол №24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07.04.2021р.) на посаду члена наглядової ради, 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наглядової ради (Протокол №4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07.04.2021 року)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Гусарука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Олександра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Iвановича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було обрано головою наглядової ради. 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посадова особа протягом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п'яти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:  директор , ТОВ "Смарт БАУ";  директор ТОВ "Групи Смарт".  Посадова особа є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9,99% статутного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Посадову особу обрано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термiном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на 3 роки. Непогашеної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злочини посадова особа не має.</w:t>
            </w:r>
          </w:p>
        </w:tc>
      </w:tr>
      <w:tr w:rsidR="00995B9D" w:rsidRPr="00995B9D" w:rsidTr="00C827EF"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07.04.2021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Демченко Володимир Миколайович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7.35000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 xml:space="preserve">Посадову особу обрано 07.04.2021 року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(Протокол №24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07.04.2021р.). 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посадова особа протягом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п'яти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:  директор ,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iнженер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- проектувальник, ТОВ "ТЕХНОБУД - ПРО"; директор ТОВ "СМАРТ-ПРОЄКТ".   Посадова особа є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7,35% статутного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 Посадову особу обрано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термiном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на 3 роки. Непогашеної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злочини посадова особа не має.</w:t>
            </w:r>
          </w:p>
        </w:tc>
      </w:tr>
      <w:tr w:rsidR="00995B9D" w:rsidRPr="00995B9D" w:rsidTr="00C827EF"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07.04.2021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Демченко Ярослав Миколайович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>1.53000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95B9D">
              <w:rPr>
                <w:b/>
                <w:sz w:val="20"/>
                <w:szCs w:val="20"/>
                <w:lang w:val="uk-UA"/>
              </w:rPr>
              <w:lastRenderedPageBreak/>
              <w:t>Зміст інформації</w:t>
            </w:r>
          </w:p>
        </w:tc>
      </w:tr>
      <w:tr w:rsidR="00995B9D" w:rsidRPr="00995B9D" w:rsidTr="00C827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9D" w:rsidRPr="00995B9D" w:rsidRDefault="00995B9D" w:rsidP="00995B9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B9D">
              <w:rPr>
                <w:sz w:val="20"/>
                <w:szCs w:val="20"/>
                <w:lang w:val="uk-UA"/>
              </w:rPr>
              <w:t xml:space="preserve">Посадову особу обрано 07.04.2021 року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(Протокол №24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07.04.2021р.). 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посадова особа протягом  п'яти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iнженер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-конструктор ТОВ "СМАРТ-ПРОЄКТ".   Посадова особа є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1,53% статутного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.  Посадову особу обрано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термiном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на 3 роки.  Непогашеної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95B9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95B9D">
              <w:rPr>
                <w:sz w:val="20"/>
                <w:szCs w:val="20"/>
                <w:lang w:val="uk-UA"/>
              </w:rPr>
              <w:t xml:space="preserve"> злочини посадова особа не має.</w:t>
            </w:r>
          </w:p>
        </w:tc>
      </w:tr>
    </w:tbl>
    <w:p w:rsidR="00995B9D" w:rsidRPr="00995B9D" w:rsidRDefault="00995B9D" w:rsidP="00995B9D"/>
    <w:p w:rsidR="00995B9D" w:rsidRPr="00995B9D" w:rsidRDefault="00995B9D" w:rsidP="00995B9D">
      <w:r w:rsidRPr="00995B9D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995B9D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995B9D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F00A64" w:rsidRDefault="003C4C1A" w:rsidP="00C86AFD"/>
    <w:sectPr w:rsidR="003C4C1A" w:rsidRPr="00F00A64" w:rsidSect="00995B9D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D3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564D3"/>
    <w:rsid w:val="00995B9D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0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47419-EA44-4338-8C38-882C3E03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A996-A169-44D4-8C57-2D280589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2</TotalTime>
  <Pages>3</Pages>
  <Words>4031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ADMIN</dc:creator>
  <cp:keywords/>
  <dc:description/>
  <cp:lastModifiedBy>ADMIN</cp:lastModifiedBy>
  <cp:revision>2</cp:revision>
  <cp:lastPrinted>2013-07-11T13:29:00Z</cp:lastPrinted>
  <dcterms:created xsi:type="dcterms:W3CDTF">2021-04-07T10:51:00Z</dcterms:created>
  <dcterms:modified xsi:type="dcterms:W3CDTF">2021-04-07T10:51:00Z</dcterms:modified>
</cp:coreProperties>
</file>